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99" w:rsidRPr="0058302B" w:rsidRDefault="00A01299" w:rsidP="0058302B">
      <w:pPr>
        <w:autoSpaceDE w:val="0"/>
        <w:autoSpaceDN w:val="0"/>
        <w:adjustRightInd w:val="0"/>
        <w:rPr>
          <w:sz w:val="28"/>
          <w:szCs w:val="28"/>
        </w:rPr>
      </w:pPr>
    </w:p>
    <w:p w:rsidR="00A01299" w:rsidRDefault="00A01299" w:rsidP="0043470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8302B">
        <w:rPr>
          <w:b/>
          <w:bCs/>
          <w:sz w:val="28"/>
          <w:szCs w:val="28"/>
        </w:rPr>
        <w:t>ПАСПОРТ УСЛУГИ (ПРОЦЕССА) СЕТЕВОЙ ОРГАНИЗАЦИИ</w:t>
      </w:r>
      <w:r w:rsidRPr="00434709">
        <w:rPr>
          <w:b/>
          <w:sz w:val="32"/>
          <w:szCs w:val="32"/>
        </w:rPr>
        <w:t xml:space="preserve"> </w:t>
      </w:r>
    </w:p>
    <w:p w:rsidR="00A01299" w:rsidRPr="0058302B" w:rsidRDefault="00A01299" w:rsidP="005830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ООО «СтройПарк»</w:t>
      </w:r>
    </w:p>
    <w:p w:rsidR="00A01299" w:rsidRDefault="00A01299" w:rsidP="0058302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8302B">
        <w:rPr>
          <w:b/>
          <w:sz w:val="32"/>
          <w:szCs w:val="32"/>
        </w:rPr>
        <w:t>Снятие контрольных показаний приборов учета</w:t>
      </w:r>
    </w:p>
    <w:p w:rsidR="00A01299" w:rsidRPr="0058302B" w:rsidRDefault="00A01299" w:rsidP="005830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1299" w:rsidRPr="0058302B" w:rsidRDefault="00A01299" w:rsidP="0058302B">
      <w:pPr>
        <w:autoSpaceDE w:val="0"/>
        <w:autoSpaceDN w:val="0"/>
        <w:adjustRightInd w:val="0"/>
        <w:rPr>
          <w:sz w:val="28"/>
          <w:szCs w:val="28"/>
        </w:rPr>
      </w:pPr>
      <w:r w:rsidRPr="0058302B">
        <w:rPr>
          <w:b/>
          <w:bCs/>
          <w:sz w:val="28"/>
          <w:szCs w:val="28"/>
        </w:rPr>
        <w:t xml:space="preserve">Потребитель: </w:t>
      </w:r>
      <w:r w:rsidRPr="0058302B">
        <w:rPr>
          <w:sz w:val="28"/>
          <w:szCs w:val="28"/>
        </w:rPr>
        <w:t>юридические и физические лица.</w:t>
      </w:r>
    </w:p>
    <w:p w:rsidR="00A01299" w:rsidRPr="0058302B" w:rsidRDefault="00A01299" w:rsidP="0058302B">
      <w:pPr>
        <w:autoSpaceDE w:val="0"/>
        <w:autoSpaceDN w:val="0"/>
        <w:adjustRightInd w:val="0"/>
        <w:rPr>
          <w:sz w:val="28"/>
          <w:szCs w:val="28"/>
        </w:rPr>
      </w:pPr>
      <w:r w:rsidRPr="0058302B">
        <w:rPr>
          <w:b/>
          <w:bCs/>
          <w:sz w:val="28"/>
          <w:szCs w:val="28"/>
        </w:rPr>
        <w:t xml:space="preserve">Порядок определения стоимости услуг (процесса): </w:t>
      </w:r>
      <w:r w:rsidRPr="0058302B">
        <w:rPr>
          <w:sz w:val="28"/>
          <w:szCs w:val="28"/>
        </w:rPr>
        <w:t>оплата не пред</w:t>
      </w:r>
      <w:r w:rsidRPr="0058302B">
        <w:rPr>
          <w:sz w:val="28"/>
          <w:szCs w:val="28"/>
        </w:rPr>
        <w:t>у</w:t>
      </w:r>
      <w:r w:rsidRPr="0058302B">
        <w:rPr>
          <w:sz w:val="28"/>
          <w:szCs w:val="28"/>
        </w:rPr>
        <w:t>смотрена.</w:t>
      </w:r>
    </w:p>
    <w:p w:rsidR="00A01299" w:rsidRPr="0058302B" w:rsidRDefault="00A01299" w:rsidP="0058302B">
      <w:pPr>
        <w:autoSpaceDE w:val="0"/>
        <w:autoSpaceDN w:val="0"/>
        <w:adjustRightInd w:val="0"/>
        <w:rPr>
          <w:sz w:val="28"/>
          <w:szCs w:val="28"/>
        </w:rPr>
      </w:pPr>
      <w:r w:rsidRPr="0058302B">
        <w:rPr>
          <w:b/>
          <w:bCs/>
          <w:sz w:val="28"/>
          <w:szCs w:val="28"/>
        </w:rPr>
        <w:t xml:space="preserve">Условия оказания услуг (процесса): </w:t>
      </w:r>
      <w:r w:rsidRPr="0058302B">
        <w:rPr>
          <w:sz w:val="28"/>
          <w:szCs w:val="28"/>
        </w:rPr>
        <w:t>наличие договора энергоснабжения</w:t>
      </w:r>
    </w:p>
    <w:p w:rsidR="00A01299" w:rsidRPr="0058302B" w:rsidRDefault="00A01299" w:rsidP="0058302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8302B">
        <w:rPr>
          <w:b/>
          <w:bCs/>
          <w:sz w:val="28"/>
          <w:szCs w:val="28"/>
        </w:rPr>
        <w:t>Порядок оказания услуг (процесса):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094"/>
        <w:gridCol w:w="3861"/>
        <w:gridCol w:w="2646"/>
        <w:gridCol w:w="2084"/>
        <w:gridCol w:w="1750"/>
      </w:tblGrid>
      <w:tr w:rsidR="00A01299" w:rsidRPr="0058302B" w:rsidTr="00585C58">
        <w:tc>
          <w:tcPr>
            <w:tcW w:w="633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30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94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02B">
              <w:rPr>
                <w:b/>
                <w:bCs/>
              </w:rPr>
              <w:t>Этап</w:t>
            </w:r>
          </w:p>
        </w:tc>
        <w:tc>
          <w:tcPr>
            <w:tcW w:w="3861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02B">
              <w:rPr>
                <w:b/>
                <w:bCs/>
              </w:rPr>
              <w:t>Содерж</w:t>
            </w:r>
            <w:r w:rsidRPr="0058302B">
              <w:rPr>
                <w:b/>
                <w:bCs/>
              </w:rPr>
              <w:t>а</w:t>
            </w:r>
            <w:r w:rsidRPr="0058302B">
              <w:rPr>
                <w:b/>
                <w:bCs/>
              </w:rPr>
              <w:t>ние/Условия этапа</w:t>
            </w:r>
          </w:p>
        </w:tc>
        <w:tc>
          <w:tcPr>
            <w:tcW w:w="2646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302B">
              <w:rPr>
                <w:b/>
                <w:bCs/>
              </w:rPr>
              <w:t>Форма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302B">
              <w:rPr>
                <w:b/>
                <w:bCs/>
              </w:rPr>
              <w:t>предо</w:t>
            </w:r>
            <w:r w:rsidRPr="0058302B">
              <w:rPr>
                <w:b/>
                <w:bCs/>
              </w:rPr>
              <w:t>с</w:t>
            </w:r>
            <w:r w:rsidRPr="0058302B">
              <w:rPr>
                <w:b/>
                <w:bCs/>
              </w:rPr>
              <w:t>тавления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302B">
              <w:rPr>
                <w:b/>
                <w:bCs/>
              </w:rPr>
              <w:t>Срок исполн</w:t>
            </w:r>
            <w:r w:rsidRPr="0058302B">
              <w:rPr>
                <w:b/>
                <w:bCs/>
              </w:rPr>
              <w:t>е</w:t>
            </w:r>
            <w:r w:rsidRPr="0058302B">
              <w:rPr>
                <w:b/>
                <w:bCs/>
              </w:rPr>
              <w:t>ния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302B">
              <w:rPr>
                <w:b/>
                <w:bCs/>
              </w:rPr>
              <w:t>Ссы</w:t>
            </w:r>
            <w:r w:rsidRPr="0058302B">
              <w:rPr>
                <w:b/>
                <w:bCs/>
              </w:rPr>
              <w:t>л</w:t>
            </w:r>
            <w:r w:rsidRPr="0058302B">
              <w:rPr>
                <w:b/>
                <w:bCs/>
              </w:rPr>
              <w:t>ка на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302B">
              <w:rPr>
                <w:b/>
                <w:bCs/>
              </w:rPr>
              <w:t>нормати</w:t>
            </w:r>
            <w:r w:rsidRPr="0058302B">
              <w:rPr>
                <w:b/>
                <w:bCs/>
              </w:rPr>
              <w:t>в</w:t>
            </w:r>
            <w:r w:rsidRPr="0058302B">
              <w:rPr>
                <w:b/>
                <w:bCs/>
              </w:rPr>
              <w:t>ный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302B">
              <w:rPr>
                <w:b/>
                <w:bCs/>
              </w:rPr>
              <w:t>пр</w:t>
            </w:r>
            <w:r w:rsidRPr="0058302B">
              <w:rPr>
                <w:b/>
                <w:bCs/>
              </w:rPr>
              <w:t>а</w:t>
            </w:r>
            <w:r w:rsidRPr="0058302B">
              <w:rPr>
                <w:b/>
                <w:bCs/>
              </w:rPr>
              <w:t>вовой акт</w:t>
            </w:r>
          </w:p>
        </w:tc>
      </w:tr>
      <w:tr w:rsidR="00A01299" w:rsidRPr="0058302B" w:rsidTr="00585C58">
        <w:tc>
          <w:tcPr>
            <w:tcW w:w="633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1.</w:t>
            </w:r>
          </w:p>
        </w:tc>
        <w:tc>
          <w:tcPr>
            <w:tcW w:w="2094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Форм</w:t>
            </w:r>
            <w:r w:rsidRPr="0058302B">
              <w:t>и</w:t>
            </w:r>
            <w:r w:rsidRPr="0058302B">
              <w:t>рование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ма</w:t>
            </w:r>
            <w:r w:rsidRPr="0058302B">
              <w:t>р</w:t>
            </w:r>
            <w:r w:rsidRPr="0058302B">
              <w:t>шрута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61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Условие эт</w:t>
            </w:r>
            <w:r w:rsidRPr="0058302B">
              <w:t>а</w:t>
            </w:r>
            <w:r w:rsidRPr="0058302B">
              <w:t>па – наличие договора энергосна</w:t>
            </w:r>
            <w:r w:rsidRPr="0058302B">
              <w:t>б</w:t>
            </w:r>
            <w:r w:rsidRPr="0058302B">
              <w:t>жения.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Содержание этапа –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формирование сетевой организ</w:t>
            </w:r>
            <w:r w:rsidRPr="0058302B">
              <w:t>а</w:t>
            </w:r>
            <w:r w:rsidRPr="0058302B">
              <w:t>цией реестров п</w:t>
            </w:r>
            <w:r w:rsidRPr="0058302B">
              <w:t>о</w:t>
            </w:r>
            <w:r w:rsidRPr="0058302B">
              <w:t>требителей для проведения ко</w:t>
            </w:r>
            <w:r w:rsidRPr="0058302B">
              <w:t>н</w:t>
            </w:r>
            <w:r w:rsidRPr="0058302B">
              <w:t>трольного съема по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Cs/>
              </w:rPr>
            </w:pPr>
            <w:r w:rsidRPr="0058302B">
              <w:t>результатам составления баланса.</w:t>
            </w:r>
          </w:p>
        </w:tc>
        <w:tc>
          <w:tcPr>
            <w:tcW w:w="2646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4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50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Постановл</w:t>
            </w:r>
            <w:r w:rsidRPr="0058302B">
              <w:t>е</w:t>
            </w:r>
            <w:r w:rsidRPr="0058302B">
              <w:t>ние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Прав</w:t>
            </w:r>
            <w:r w:rsidRPr="0058302B">
              <w:t>и</w:t>
            </w:r>
            <w:r w:rsidRPr="0058302B">
              <w:t>тельства РФ от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04.05.2012 №442 и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01299" w:rsidRPr="0058302B" w:rsidTr="00585C58">
        <w:tc>
          <w:tcPr>
            <w:tcW w:w="633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2.</w:t>
            </w:r>
          </w:p>
        </w:tc>
        <w:tc>
          <w:tcPr>
            <w:tcW w:w="2094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Визуальный о</w:t>
            </w:r>
            <w:r w:rsidRPr="0058302B">
              <w:t>с</w:t>
            </w:r>
            <w:r w:rsidRPr="0058302B">
              <w:t>мотр узла учета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потребителя п</w:t>
            </w:r>
            <w:r w:rsidRPr="0058302B">
              <w:t>е</w:t>
            </w:r>
            <w:r w:rsidRPr="0058302B">
              <w:t>ред снятием ко</w:t>
            </w:r>
            <w:r w:rsidRPr="0058302B">
              <w:t>н</w:t>
            </w:r>
            <w:r w:rsidRPr="0058302B">
              <w:t>трольных показ</w:t>
            </w:r>
            <w:r w:rsidRPr="0058302B">
              <w:t>а</w:t>
            </w:r>
            <w:r w:rsidRPr="0058302B">
              <w:t>ний прибора уч</w:t>
            </w:r>
            <w:r w:rsidRPr="0058302B">
              <w:t>е</w:t>
            </w:r>
            <w:r w:rsidRPr="0058302B">
              <w:t>та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</w:p>
        </w:tc>
        <w:tc>
          <w:tcPr>
            <w:tcW w:w="3861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Условие этапа – осущес</w:t>
            </w:r>
            <w:r w:rsidRPr="0058302B">
              <w:t>т</w:t>
            </w:r>
            <w:r w:rsidRPr="0058302B">
              <w:t>вление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потребителем допуска с</w:t>
            </w:r>
            <w:r w:rsidRPr="0058302B">
              <w:t>о</w:t>
            </w:r>
            <w:r w:rsidRPr="0058302B">
              <w:t>трудника сетевой организации к ра</w:t>
            </w:r>
            <w:r w:rsidRPr="0058302B">
              <w:t>с</w:t>
            </w:r>
            <w:r w:rsidRPr="0058302B">
              <w:t>четному пр</w:t>
            </w:r>
            <w:r w:rsidRPr="0058302B">
              <w:t>и</w:t>
            </w:r>
            <w:r w:rsidRPr="0058302B">
              <w:t>бору учета.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Содержание этапа: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1. Допуск к узлу  учета электр</w:t>
            </w:r>
            <w:r w:rsidRPr="0058302B">
              <w:t>о</w:t>
            </w:r>
            <w:r w:rsidRPr="0058302B">
              <w:t>энергии.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2. Проверка наличия и целостности пломб сетевой организации и го</w:t>
            </w:r>
            <w:r w:rsidRPr="0058302B">
              <w:t>с</w:t>
            </w:r>
            <w:r w:rsidRPr="0058302B">
              <w:t>поверителя на приборах учета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3.Проверка правильности вращ</w:t>
            </w:r>
            <w:r w:rsidRPr="0058302B">
              <w:t>е</w:t>
            </w:r>
            <w:r w:rsidRPr="0058302B">
              <w:t>ния счетного механизма или нал</w:t>
            </w:r>
            <w:r w:rsidRPr="0058302B">
              <w:t>и</w:t>
            </w:r>
            <w:r w:rsidRPr="0058302B">
              <w:t>чия мерцания инд</w:t>
            </w:r>
            <w:r w:rsidRPr="0058302B">
              <w:t>и</w:t>
            </w:r>
            <w:r w:rsidRPr="0058302B">
              <w:t>катора.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4.Проверка целостности кожуха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электросче</w:t>
            </w:r>
            <w:r w:rsidRPr="0058302B">
              <w:t>т</w:t>
            </w:r>
            <w:r w:rsidRPr="0058302B">
              <w:t>чика.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5.Проверка целостности электр</w:t>
            </w:r>
            <w:r w:rsidRPr="0058302B">
              <w:t>о</w:t>
            </w:r>
            <w:r w:rsidRPr="0058302B">
              <w:t>проводки к сче</w:t>
            </w:r>
            <w:r w:rsidRPr="0058302B">
              <w:t>т</w:t>
            </w:r>
            <w:r w:rsidRPr="0058302B">
              <w:t>чику.</w:t>
            </w:r>
          </w:p>
        </w:tc>
        <w:tc>
          <w:tcPr>
            <w:tcW w:w="2646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Визуально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4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В день провед</w:t>
            </w:r>
            <w:r w:rsidRPr="0058302B">
              <w:t>е</w:t>
            </w:r>
            <w:r w:rsidRPr="0058302B">
              <w:t>ния снятия ко</w:t>
            </w:r>
            <w:r w:rsidRPr="0058302B">
              <w:t>н</w:t>
            </w:r>
            <w:r w:rsidRPr="0058302B">
              <w:t>трольных показ</w:t>
            </w:r>
            <w:r w:rsidRPr="0058302B">
              <w:t>а</w:t>
            </w:r>
            <w:r w:rsidRPr="0058302B">
              <w:t>ний пр</w:t>
            </w:r>
            <w:r w:rsidRPr="0058302B">
              <w:t>и</w:t>
            </w:r>
            <w:r w:rsidRPr="0058302B">
              <w:t>боров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учета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50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Постановл</w:t>
            </w:r>
            <w:r w:rsidRPr="0058302B">
              <w:t>е</w:t>
            </w:r>
            <w:r w:rsidRPr="0058302B">
              <w:t>ние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Прав</w:t>
            </w:r>
            <w:r w:rsidRPr="0058302B">
              <w:t>и</w:t>
            </w:r>
            <w:r w:rsidRPr="0058302B">
              <w:t>тельства РФ от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04.05.2012 №442 и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06.05.2011 №354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</w:p>
        </w:tc>
      </w:tr>
      <w:tr w:rsidR="00A01299" w:rsidRPr="0058302B" w:rsidTr="00585C58">
        <w:tc>
          <w:tcPr>
            <w:tcW w:w="633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3.</w:t>
            </w:r>
          </w:p>
        </w:tc>
        <w:tc>
          <w:tcPr>
            <w:tcW w:w="2094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Проведение сн</w:t>
            </w:r>
            <w:r w:rsidRPr="0058302B">
              <w:t>я</w:t>
            </w:r>
            <w:r w:rsidRPr="0058302B">
              <w:t>тия контрол</w:t>
            </w:r>
            <w:r w:rsidRPr="0058302B">
              <w:t>ь</w:t>
            </w:r>
            <w:r w:rsidRPr="0058302B">
              <w:t>ных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показаний приб</w:t>
            </w:r>
            <w:r w:rsidRPr="0058302B">
              <w:t>о</w:t>
            </w:r>
            <w:r w:rsidRPr="0058302B">
              <w:t>ров уч</w:t>
            </w:r>
            <w:r w:rsidRPr="0058302B">
              <w:t>е</w:t>
            </w:r>
            <w:r w:rsidRPr="0058302B">
              <w:t>та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</w:p>
        </w:tc>
        <w:tc>
          <w:tcPr>
            <w:tcW w:w="3861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Условие этапа – отсутствие нар</w:t>
            </w:r>
            <w:r w:rsidRPr="0058302B">
              <w:t>у</w:t>
            </w:r>
            <w:r w:rsidRPr="0058302B">
              <w:t>шений при визуальном о</w:t>
            </w:r>
            <w:r w:rsidRPr="0058302B">
              <w:t>с</w:t>
            </w:r>
            <w:r w:rsidRPr="0058302B">
              <w:t>мотре узла учета потр</w:t>
            </w:r>
            <w:r w:rsidRPr="0058302B">
              <w:t>е</w:t>
            </w:r>
            <w:r w:rsidRPr="0058302B">
              <w:t>бителя.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Содержание этапа: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Заполнение бланка Акта контрол</w:t>
            </w:r>
            <w:r w:rsidRPr="0058302B">
              <w:t>ь</w:t>
            </w:r>
            <w:r w:rsidRPr="0058302B">
              <w:t>ного съема показ</w:t>
            </w:r>
            <w:r w:rsidRPr="0058302B">
              <w:t>а</w:t>
            </w:r>
            <w:r w:rsidRPr="0058302B">
              <w:t>ний приборов расчетного учета эле</w:t>
            </w:r>
            <w:r w:rsidRPr="0058302B">
              <w:t>к</w:t>
            </w:r>
            <w:r w:rsidRPr="0058302B">
              <w:t>трической энергии с указанием №договора,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наименования потребителя, да</w:t>
            </w:r>
            <w:r w:rsidRPr="0058302B">
              <w:t>н</w:t>
            </w:r>
            <w:r w:rsidRPr="0058302B">
              <w:t>ных электросчетчика и пок</w:t>
            </w:r>
            <w:r w:rsidRPr="0058302B">
              <w:t>а</w:t>
            </w:r>
            <w:r w:rsidRPr="0058302B">
              <w:t>заний или занесение показаний в вед</w:t>
            </w:r>
            <w:r w:rsidRPr="0058302B">
              <w:t>о</w:t>
            </w:r>
            <w:r w:rsidRPr="0058302B">
              <w:t>мость ко</w:t>
            </w:r>
            <w:r w:rsidRPr="0058302B">
              <w:t>н</w:t>
            </w:r>
            <w:r w:rsidRPr="0058302B">
              <w:t>трольного съема.</w:t>
            </w:r>
          </w:p>
        </w:tc>
        <w:tc>
          <w:tcPr>
            <w:tcW w:w="2646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Письме</w:t>
            </w:r>
            <w:r w:rsidRPr="0058302B">
              <w:t>н</w:t>
            </w:r>
            <w:r w:rsidRPr="0058302B">
              <w:t>но.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Акт контрольного съ</w:t>
            </w:r>
            <w:r w:rsidRPr="0058302B">
              <w:t>е</w:t>
            </w:r>
            <w:r w:rsidRPr="0058302B">
              <w:t>ма показаний пр</w:t>
            </w:r>
            <w:r w:rsidRPr="0058302B">
              <w:t>и</w:t>
            </w:r>
            <w:r w:rsidRPr="0058302B">
              <w:t>боров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расчетного учета эле</w:t>
            </w:r>
            <w:r w:rsidRPr="0058302B">
              <w:t>к</w:t>
            </w:r>
            <w:r w:rsidRPr="0058302B">
              <w:t>тр</w:t>
            </w:r>
            <w:r w:rsidRPr="0058302B">
              <w:t>и</w:t>
            </w:r>
            <w:r w:rsidRPr="0058302B">
              <w:t>ческой энергии</w:t>
            </w:r>
          </w:p>
          <w:p w:rsidR="00A01299" w:rsidRPr="0058302B" w:rsidRDefault="00A01299" w:rsidP="00585C58">
            <w:pPr>
              <w:tabs>
                <w:tab w:val="left" w:pos="2040"/>
              </w:tabs>
              <w:autoSpaceDE w:val="0"/>
              <w:autoSpaceDN w:val="0"/>
              <w:adjustRightInd w:val="0"/>
            </w:pPr>
            <w:r w:rsidRPr="0058302B">
              <w:t>или ведомость ко</w:t>
            </w:r>
            <w:r w:rsidRPr="0058302B">
              <w:t>н</w:t>
            </w:r>
            <w:r w:rsidRPr="0058302B">
              <w:t>трольного съема пок</w:t>
            </w:r>
            <w:r w:rsidRPr="0058302B">
              <w:t>а</w:t>
            </w:r>
            <w:r w:rsidRPr="0058302B">
              <w:t>заний приборов учета.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</w:p>
        </w:tc>
        <w:tc>
          <w:tcPr>
            <w:tcW w:w="2084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В день провед</w:t>
            </w:r>
            <w:r w:rsidRPr="0058302B">
              <w:t>е</w:t>
            </w:r>
            <w:r w:rsidRPr="0058302B">
              <w:t>ния снятия ко</w:t>
            </w:r>
            <w:r w:rsidRPr="0058302B">
              <w:t>н</w:t>
            </w:r>
            <w:r w:rsidRPr="0058302B">
              <w:t>трольных показ</w:t>
            </w:r>
            <w:r w:rsidRPr="0058302B">
              <w:t>а</w:t>
            </w:r>
            <w:r w:rsidRPr="0058302B">
              <w:t>ний пр</w:t>
            </w:r>
            <w:r w:rsidRPr="0058302B">
              <w:t>и</w:t>
            </w:r>
            <w:r w:rsidRPr="0058302B">
              <w:t>боров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  <w:r w:rsidRPr="0058302B">
              <w:t>учета</w:t>
            </w:r>
          </w:p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</w:p>
        </w:tc>
        <w:tc>
          <w:tcPr>
            <w:tcW w:w="1750" w:type="dxa"/>
          </w:tcPr>
          <w:p w:rsidR="00A01299" w:rsidRPr="0058302B" w:rsidRDefault="00A01299" w:rsidP="00585C58">
            <w:pPr>
              <w:autoSpaceDE w:val="0"/>
              <w:autoSpaceDN w:val="0"/>
              <w:adjustRightInd w:val="0"/>
            </w:pPr>
          </w:p>
        </w:tc>
      </w:tr>
    </w:tbl>
    <w:p w:rsidR="00A01299" w:rsidRPr="0058302B" w:rsidRDefault="00A01299" w:rsidP="005830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1299" w:rsidRPr="0058302B" w:rsidRDefault="00A01299" w:rsidP="002308E2">
      <w:pPr>
        <w:spacing w:line="276" w:lineRule="auto"/>
        <w:rPr>
          <w:sz w:val="22"/>
          <w:szCs w:val="22"/>
          <w:lang w:eastAsia="en-US"/>
        </w:rPr>
      </w:pPr>
      <w:r w:rsidRPr="0058302B">
        <w:rPr>
          <w:sz w:val="22"/>
          <w:szCs w:val="22"/>
        </w:rPr>
        <w:t xml:space="preserve">Контактная информация для направления обращений: </w:t>
      </w:r>
      <w:smartTag w:uri="urn:schemas-microsoft-com:office:smarttags" w:element="metricconverter">
        <w:smartTagPr>
          <w:attr w:name="ProductID" w:val="302028, г"/>
        </w:smartTagPr>
        <w:r w:rsidRPr="0058302B">
          <w:rPr>
            <w:sz w:val="22"/>
            <w:szCs w:val="22"/>
            <w:lang w:eastAsia="en-US"/>
          </w:rPr>
          <w:t>302028, г</w:t>
        </w:r>
      </w:smartTag>
      <w:r w:rsidRPr="0058302B">
        <w:rPr>
          <w:sz w:val="22"/>
          <w:szCs w:val="22"/>
          <w:lang w:eastAsia="en-US"/>
        </w:rPr>
        <w:t xml:space="preserve">. Орел, ул. </w:t>
      </w:r>
      <w:r>
        <w:rPr>
          <w:sz w:val="22"/>
          <w:szCs w:val="22"/>
          <w:lang w:eastAsia="en-US"/>
        </w:rPr>
        <w:t>Полесская</w:t>
      </w:r>
      <w:r w:rsidRPr="0058302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eastAsia="en-US"/>
        </w:rPr>
        <w:t>9</w:t>
      </w:r>
      <w:r w:rsidRPr="0058302B">
        <w:rPr>
          <w:sz w:val="22"/>
          <w:szCs w:val="22"/>
          <w:lang w:eastAsia="en-US"/>
        </w:rPr>
        <w:t>, к-</w:t>
      </w:r>
      <w:r>
        <w:rPr>
          <w:sz w:val="22"/>
          <w:szCs w:val="22"/>
          <w:lang w:eastAsia="en-US"/>
        </w:rPr>
        <w:t>2</w:t>
      </w:r>
      <w:r w:rsidRPr="0058302B">
        <w:rPr>
          <w:sz w:val="22"/>
          <w:szCs w:val="22"/>
          <w:lang w:eastAsia="en-US"/>
        </w:rPr>
        <w:t>.</w:t>
      </w:r>
    </w:p>
    <w:p w:rsidR="00A01299" w:rsidRPr="0058302B" w:rsidRDefault="00A01299" w:rsidP="002308E2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Тел. 44-35-80</w:t>
      </w:r>
    </w:p>
    <w:p w:rsidR="00A01299" w:rsidRPr="0058302B" w:rsidRDefault="00A01299" w:rsidP="00F051CD">
      <w:pPr>
        <w:autoSpaceDE w:val="0"/>
        <w:autoSpaceDN w:val="0"/>
        <w:adjustRightInd w:val="0"/>
        <w:rPr>
          <w:sz w:val="28"/>
          <w:szCs w:val="28"/>
        </w:rPr>
      </w:pPr>
    </w:p>
    <w:sectPr w:rsidR="00A01299" w:rsidRPr="0058302B" w:rsidSect="00146F2C">
      <w:footerReference w:type="default" r:id="rId7"/>
      <w:pgSz w:w="15840" w:h="12240" w:orient="landscape"/>
      <w:pgMar w:top="851" w:right="851" w:bottom="907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99" w:rsidRDefault="00A01299">
      <w:r>
        <w:separator/>
      </w:r>
    </w:p>
  </w:endnote>
  <w:endnote w:type="continuationSeparator" w:id="0">
    <w:p w:rsidR="00A01299" w:rsidRDefault="00A01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99" w:rsidRDefault="00A01299" w:rsidP="004116DF">
    <w:pPr>
      <w:pStyle w:val="Footer"/>
      <w:jc w:val="center"/>
    </w:pPr>
    <w:r>
      <w:t xml:space="preserve">- </w:t>
    </w:r>
    <w:fldSimple w:instr=" PAGE ">
      <w:r>
        <w:rPr>
          <w:noProof/>
        </w:rPr>
        <w:t>2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99" w:rsidRDefault="00A01299">
      <w:r>
        <w:separator/>
      </w:r>
    </w:p>
  </w:footnote>
  <w:footnote w:type="continuationSeparator" w:id="0">
    <w:p w:rsidR="00A01299" w:rsidRDefault="00A01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6D4"/>
    <w:multiLevelType w:val="hybridMultilevel"/>
    <w:tmpl w:val="651C83D4"/>
    <w:lvl w:ilvl="0" w:tplc="DAA20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A55BA1"/>
    <w:multiLevelType w:val="hybridMultilevel"/>
    <w:tmpl w:val="FB32656C"/>
    <w:lvl w:ilvl="0" w:tplc="35905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FD3121"/>
    <w:multiLevelType w:val="hybridMultilevel"/>
    <w:tmpl w:val="A6768D86"/>
    <w:lvl w:ilvl="0" w:tplc="AB520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4D2"/>
    <w:rsid w:val="00000EE9"/>
    <w:rsid w:val="0000115C"/>
    <w:rsid w:val="00007F71"/>
    <w:rsid w:val="000178F6"/>
    <w:rsid w:val="00017E34"/>
    <w:rsid w:val="00027936"/>
    <w:rsid w:val="00031C87"/>
    <w:rsid w:val="00032642"/>
    <w:rsid w:val="00032E1F"/>
    <w:rsid w:val="00040679"/>
    <w:rsid w:val="00044CD0"/>
    <w:rsid w:val="000539B4"/>
    <w:rsid w:val="000568CD"/>
    <w:rsid w:val="000610D5"/>
    <w:rsid w:val="00061F09"/>
    <w:rsid w:val="00062BFC"/>
    <w:rsid w:val="00065528"/>
    <w:rsid w:val="000715FA"/>
    <w:rsid w:val="000744F9"/>
    <w:rsid w:val="0007467A"/>
    <w:rsid w:val="00082E12"/>
    <w:rsid w:val="00084EEF"/>
    <w:rsid w:val="00085BD8"/>
    <w:rsid w:val="00090997"/>
    <w:rsid w:val="000945ED"/>
    <w:rsid w:val="00097889"/>
    <w:rsid w:val="000A2626"/>
    <w:rsid w:val="000A30FB"/>
    <w:rsid w:val="000A3213"/>
    <w:rsid w:val="000A3A6F"/>
    <w:rsid w:val="000A752C"/>
    <w:rsid w:val="000A7B06"/>
    <w:rsid w:val="000B1FE5"/>
    <w:rsid w:val="000B47B7"/>
    <w:rsid w:val="000B59D2"/>
    <w:rsid w:val="000B5E62"/>
    <w:rsid w:val="000C27B7"/>
    <w:rsid w:val="000D0581"/>
    <w:rsid w:val="000D12BD"/>
    <w:rsid w:val="000D27F1"/>
    <w:rsid w:val="000D5148"/>
    <w:rsid w:val="000E17E7"/>
    <w:rsid w:val="000E2D20"/>
    <w:rsid w:val="000E2FF1"/>
    <w:rsid w:val="000E7162"/>
    <w:rsid w:val="000F28D6"/>
    <w:rsid w:val="000F307E"/>
    <w:rsid w:val="00107EEC"/>
    <w:rsid w:val="0011165D"/>
    <w:rsid w:val="00115E15"/>
    <w:rsid w:val="00116720"/>
    <w:rsid w:val="001178FB"/>
    <w:rsid w:val="00120FF7"/>
    <w:rsid w:val="00122BEB"/>
    <w:rsid w:val="0012344A"/>
    <w:rsid w:val="00126ED7"/>
    <w:rsid w:val="00133B17"/>
    <w:rsid w:val="001348A7"/>
    <w:rsid w:val="00135445"/>
    <w:rsid w:val="00136736"/>
    <w:rsid w:val="00146F2C"/>
    <w:rsid w:val="00161029"/>
    <w:rsid w:val="00164CD7"/>
    <w:rsid w:val="00164E7F"/>
    <w:rsid w:val="00171571"/>
    <w:rsid w:val="00173734"/>
    <w:rsid w:val="0018025B"/>
    <w:rsid w:val="0018071C"/>
    <w:rsid w:val="00184995"/>
    <w:rsid w:val="00185A11"/>
    <w:rsid w:val="00190B9D"/>
    <w:rsid w:val="00196889"/>
    <w:rsid w:val="001A1E75"/>
    <w:rsid w:val="001A6BC1"/>
    <w:rsid w:val="001B090E"/>
    <w:rsid w:val="001B11CE"/>
    <w:rsid w:val="001B2690"/>
    <w:rsid w:val="001B5D05"/>
    <w:rsid w:val="001C0EAB"/>
    <w:rsid w:val="001C13D5"/>
    <w:rsid w:val="001C2E5A"/>
    <w:rsid w:val="001C2FB7"/>
    <w:rsid w:val="001C76F4"/>
    <w:rsid w:val="001C7D3D"/>
    <w:rsid w:val="001D02F4"/>
    <w:rsid w:val="001D2772"/>
    <w:rsid w:val="001D27AB"/>
    <w:rsid w:val="001D4AB3"/>
    <w:rsid w:val="001D6304"/>
    <w:rsid w:val="001E062B"/>
    <w:rsid w:val="001E100C"/>
    <w:rsid w:val="001E1879"/>
    <w:rsid w:val="001E67BD"/>
    <w:rsid w:val="001F02C5"/>
    <w:rsid w:val="0020056F"/>
    <w:rsid w:val="002016C7"/>
    <w:rsid w:val="00203E68"/>
    <w:rsid w:val="002046AD"/>
    <w:rsid w:val="00213CD8"/>
    <w:rsid w:val="002158A6"/>
    <w:rsid w:val="00221468"/>
    <w:rsid w:val="00221F15"/>
    <w:rsid w:val="00222292"/>
    <w:rsid w:val="002237CC"/>
    <w:rsid w:val="0022596D"/>
    <w:rsid w:val="002308E2"/>
    <w:rsid w:val="00232989"/>
    <w:rsid w:val="00235147"/>
    <w:rsid w:val="00236C6F"/>
    <w:rsid w:val="002515FC"/>
    <w:rsid w:val="00257D26"/>
    <w:rsid w:val="002622A7"/>
    <w:rsid w:val="002705B9"/>
    <w:rsid w:val="002734BA"/>
    <w:rsid w:val="00276E25"/>
    <w:rsid w:val="002826B5"/>
    <w:rsid w:val="00284789"/>
    <w:rsid w:val="0028582D"/>
    <w:rsid w:val="002862B0"/>
    <w:rsid w:val="00291D1E"/>
    <w:rsid w:val="00292220"/>
    <w:rsid w:val="00294088"/>
    <w:rsid w:val="002958F5"/>
    <w:rsid w:val="002963FC"/>
    <w:rsid w:val="002967D5"/>
    <w:rsid w:val="002A0745"/>
    <w:rsid w:val="002B5D9F"/>
    <w:rsid w:val="002B6172"/>
    <w:rsid w:val="002B6826"/>
    <w:rsid w:val="002C0E55"/>
    <w:rsid w:val="002C4393"/>
    <w:rsid w:val="002C5A3C"/>
    <w:rsid w:val="002C6E26"/>
    <w:rsid w:val="002D0341"/>
    <w:rsid w:val="002D2334"/>
    <w:rsid w:val="002D6D37"/>
    <w:rsid w:val="002F06A0"/>
    <w:rsid w:val="002F1BBD"/>
    <w:rsid w:val="002F5464"/>
    <w:rsid w:val="00303F32"/>
    <w:rsid w:val="00304CF9"/>
    <w:rsid w:val="00306451"/>
    <w:rsid w:val="00312B07"/>
    <w:rsid w:val="00315D9C"/>
    <w:rsid w:val="00320BBE"/>
    <w:rsid w:val="00321AC1"/>
    <w:rsid w:val="00321F19"/>
    <w:rsid w:val="00322AB6"/>
    <w:rsid w:val="0032369D"/>
    <w:rsid w:val="00325F2E"/>
    <w:rsid w:val="003320E4"/>
    <w:rsid w:val="00336D0F"/>
    <w:rsid w:val="00337F99"/>
    <w:rsid w:val="00341BC5"/>
    <w:rsid w:val="003463CA"/>
    <w:rsid w:val="00346A97"/>
    <w:rsid w:val="00346F74"/>
    <w:rsid w:val="00351CB9"/>
    <w:rsid w:val="00351E7D"/>
    <w:rsid w:val="003523C1"/>
    <w:rsid w:val="00353B3F"/>
    <w:rsid w:val="00355221"/>
    <w:rsid w:val="003576DB"/>
    <w:rsid w:val="00357DC3"/>
    <w:rsid w:val="00357FA1"/>
    <w:rsid w:val="00367632"/>
    <w:rsid w:val="0036785A"/>
    <w:rsid w:val="00370371"/>
    <w:rsid w:val="00371743"/>
    <w:rsid w:val="003718CE"/>
    <w:rsid w:val="00371AFF"/>
    <w:rsid w:val="00373AC1"/>
    <w:rsid w:val="00377B41"/>
    <w:rsid w:val="003838AC"/>
    <w:rsid w:val="003859B2"/>
    <w:rsid w:val="00387202"/>
    <w:rsid w:val="003919B2"/>
    <w:rsid w:val="0039502C"/>
    <w:rsid w:val="00395E9D"/>
    <w:rsid w:val="003B6317"/>
    <w:rsid w:val="003C0623"/>
    <w:rsid w:val="003C3C91"/>
    <w:rsid w:val="003C509D"/>
    <w:rsid w:val="003D2DDE"/>
    <w:rsid w:val="003D3B94"/>
    <w:rsid w:val="003D4E10"/>
    <w:rsid w:val="003E051B"/>
    <w:rsid w:val="003E104D"/>
    <w:rsid w:val="003E1481"/>
    <w:rsid w:val="003E69AE"/>
    <w:rsid w:val="003E6BFA"/>
    <w:rsid w:val="003F12EF"/>
    <w:rsid w:val="003F6C9B"/>
    <w:rsid w:val="003F7E06"/>
    <w:rsid w:val="004024B9"/>
    <w:rsid w:val="00405C1D"/>
    <w:rsid w:val="004116DF"/>
    <w:rsid w:val="00414425"/>
    <w:rsid w:val="00414DA6"/>
    <w:rsid w:val="00415251"/>
    <w:rsid w:val="004223F8"/>
    <w:rsid w:val="004231C2"/>
    <w:rsid w:val="00423CE5"/>
    <w:rsid w:val="00426541"/>
    <w:rsid w:val="004271EB"/>
    <w:rsid w:val="004329A3"/>
    <w:rsid w:val="00434709"/>
    <w:rsid w:val="00435080"/>
    <w:rsid w:val="00441B68"/>
    <w:rsid w:val="004449E0"/>
    <w:rsid w:val="00452793"/>
    <w:rsid w:val="0045374F"/>
    <w:rsid w:val="00454FA2"/>
    <w:rsid w:val="004575FE"/>
    <w:rsid w:val="00460C86"/>
    <w:rsid w:val="00463E86"/>
    <w:rsid w:val="00473E16"/>
    <w:rsid w:val="00476B4A"/>
    <w:rsid w:val="00481C9C"/>
    <w:rsid w:val="00481F45"/>
    <w:rsid w:val="00482572"/>
    <w:rsid w:val="00482D6A"/>
    <w:rsid w:val="00485794"/>
    <w:rsid w:val="004918BD"/>
    <w:rsid w:val="00493658"/>
    <w:rsid w:val="00494E7F"/>
    <w:rsid w:val="004A4A45"/>
    <w:rsid w:val="004B0B41"/>
    <w:rsid w:val="004B2718"/>
    <w:rsid w:val="004B4C33"/>
    <w:rsid w:val="004C196A"/>
    <w:rsid w:val="004C2BDC"/>
    <w:rsid w:val="004C5E86"/>
    <w:rsid w:val="004C70E4"/>
    <w:rsid w:val="004D0C9E"/>
    <w:rsid w:val="004D254F"/>
    <w:rsid w:val="004D2780"/>
    <w:rsid w:val="004D47F6"/>
    <w:rsid w:val="004D5BC8"/>
    <w:rsid w:val="004D739E"/>
    <w:rsid w:val="004D768B"/>
    <w:rsid w:val="004E0AA7"/>
    <w:rsid w:val="004E1EE4"/>
    <w:rsid w:val="004E41FA"/>
    <w:rsid w:val="004E4DDC"/>
    <w:rsid w:val="004E5DA5"/>
    <w:rsid w:val="004F22A4"/>
    <w:rsid w:val="004F2C3A"/>
    <w:rsid w:val="004F57A9"/>
    <w:rsid w:val="004F5EEF"/>
    <w:rsid w:val="00501E3F"/>
    <w:rsid w:val="00506146"/>
    <w:rsid w:val="00506512"/>
    <w:rsid w:val="00507015"/>
    <w:rsid w:val="00507055"/>
    <w:rsid w:val="00511205"/>
    <w:rsid w:val="005133C8"/>
    <w:rsid w:val="005202C9"/>
    <w:rsid w:val="0052320F"/>
    <w:rsid w:val="00534419"/>
    <w:rsid w:val="00540B20"/>
    <w:rsid w:val="00540FA5"/>
    <w:rsid w:val="00541A71"/>
    <w:rsid w:val="00545E6F"/>
    <w:rsid w:val="00547D6F"/>
    <w:rsid w:val="00547F91"/>
    <w:rsid w:val="00550348"/>
    <w:rsid w:val="00553BCF"/>
    <w:rsid w:val="00570E3F"/>
    <w:rsid w:val="00574E27"/>
    <w:rsid w:val="00580732"/>
    <w:rsid w:val="0058302B"/>
    <w:rsid w:val="00585C58"/>
    <w:rsid w:val="00597593"/>
    <w:rsid w:val="005A0362"/>
    <w:rsid w:val="005A0492"/>
    <w:rsid w:val="005A213D"/>
    <w:rsid w:val="005C0EDD"/>
    <w:rsid w:val="005C290C"/>
    <w:rsid w:val="005C488C"/>
    <w:rsid w:val="005C7EBA"/>
    <w:rsid w:val="005D17B2"/>
    <w:rsid w:val="005D6BF1"/>
    <w:rsid w:val="005E3B12"/>
    <w:rsid w:val="005F2705"/>
    <w:rsid w:val="005F3D16"/>
    <w:rsid w:val="00600156"/>
    <w:rsid w:val="006037CB"/>
    <w:rsid w:val="00603AE2"/>
    <w:rsid w:val="00605DC5"/>
    <w:rsid w:val="0060669F"/>
    <w:rsid w:val="00606A3D"/>
    <w:rsid w:val="00607234"/>
    <w:rsid w:val="00610B02"/>
    <w:rsid w:val="00620E38"/>
    <w:rsid w:val="00622343"/>
    <w:rsid w:val="00622E9A"/>
    <w:rsid w:val="00624618"/>
    <w:rsid w:val="00625B8B"/>
    <w:rsid w:val="006277E5"/>
    <w:rsid w:val="00632169"/>
    <w:rsid w:val="00634DD3"/>
    <w:rsid w:val="0064001C"/>
    <w:rsid w:val="006412C5"/>
    <w:rsid w:val="00645278"/>
    <w:rsid w:val="00647ECF"/>
    <w:rsid w:val="00653BF6"/>
    <w:rsid w:val="00662818"/>
    <w:rsid w:val="00662ABF"/>
    <w:rsid w:val="0067017C"/>
    <w:rsid w:val="00673F91"/>
    <w:rsid w:val="006742DE"/>
    <w:rsid w:val="00674C26"/>
    <w:rsid w:val="006765C2"/>
    <w:rsid w:val="006802A6"/>
    <w:rsid w:val="006810A6"/>
    <w:rsid w:val="00684AEB"/>
    <w:rsid w:val="006863FA"/>
    <w:rsid w:val="00686630"/>
    <w:rsid w:val="00696AE3"/>
    <w:rsid w:val="006A03A1"/>
    <w:rsid w:val="006A2745"/>
    <w:rsid w:val="006B313C"/>
    <w:rsid w:val="006B7CAF"/>
    <w:rsid w:val="006C3E1D"/>
    <w:rsid w:val="006C65ED"/>
    <w:rsid w:val="006D2AFC"/>
    <w:rsid w:val="006D37A9"/>
    <w:rsid w:val="006D4EE9"/>
    <w:rsid w:val="006D6096"/>
    <w:rsid w:val="006D69E1"/>
    <w:rsid w:val="006E1473"/>
    <w:rsid w:val="006E47CA"/>
    <w:rsid w:val="006E552C"/>
    <w:rsid w:val="006E6BBD"/>
    <w:rsid w:val="006F3190"/>
    <w:rsid w:val="006F3763"/>
    <w:rsid w:val="006F4897"/>
    <w:rsid w:val="006F5057"/>
    <w:rsid w:val="006F5ADA"/>
    <w:rsid w:val="00701E00"/>
    <w:rsid w:val="00704F34"/>
    <w:rsid w:val="00711067"/>
    <w:rsid w:val="00714142"/>
    <w:rsid w:val="007143BC"/>
    <w:rsid w:val="007161BC"/>
    <w:rsid w:val="007250CA"/>
    <w:rsid w:val="00726477"/>
    <w:rsid w:val="007264FF"/>
    <w:rsid w:val="00736590"/>
    <w:rsid w:val="00741259"/>
    <w:rsid w:val="00741B77"/>
    <w:rsid w:val="00745AAD"/>
    <w:rsid w:val="00747917"/>
    <w:rsid w:val="00747F7A"/>
    <w:rsid w:val="00753B96"/>
    <w:rsid w:val="00753D7A"/>
    <w:rsid w:val="00753E5C"/>
    <w:rsid w:val="00755831"/>
    <w:rsid w:val="00756E86"/>
    <w:rsid w:val="007601DC"/>
    <w:rsid w:val="007607E7"/>
    <w:rsid w:val="00762AFB"/>
    <w:rsid w:val="00763B82"/>
    <w:rsid w:val="007647A7"/>
    <w:rsid w:val="00766C83"/>
    <w:rsid w:val="007722ED"/>
    <w:rsid w:val="00772CFB"/>
    <w:rsid w:val="00775EE8"/>
    <w:rsid w:val="007760AF"/>
    <w:rsid w:val="00781FD0"/>
    <w:rsid w:val="007849B3"/>
    <w:rsid w:val="007859DE"/>
    <w:rsid w:val="00787C12"/>
    <w:rsid w:val="007929A1"/>
    <w:rsid w:val="00793CEE"/>
    <w:rsid w:val="007A1494"/>
    <w:rsid w:val="007A17EF"/>
    <w:rsid w:val="007A3FBF"/>
    <w:rsid w:val="007A46B6"/>
    <w:rsid w:val="007B28F0"/>
    <w:rsid w:val="007B2904"/>
    <w:rsid w:val="007B36D1"/>
    <w:rsid w:val="007B3C3A"/>
    <w:rsid w:val="007C3E68"/>
    <w:rsid w:val="007C4063"/>
    <w:rsid w:val="007D0D7B"/>
    <w:rsid w:val="007D3213"/>
    <w:rsid w:val="007D3C52"/>
    <w:rsid w:val="007D786E"/>
    <w:rsid w:val="007E0BFE"/>
    <w:rsid w:val="007E1095"/>
    <w:rsid w:val="007E3568"/>
    <w:rsid w:val="007E773A"/>
    <w:rsid w:val="007F2F84"/>
    <w:rsid w:val="0080192C"/>
    <w:rsid w:val="00801948"/>
    <w:rsid w:val="00803EF0"/>
    <w:rsid w:val="008044B6"/>
    <w:rsid w:val="00805A47"/>
    <w:rsid w:val="00805E68"/>
    <w:rsid w:val="0081107F"/>
    <w:rsid w:val="008134C6"/>
    <w:rsid w:val="00817A2C"/>
    <w:rsid w:val="008217E5"/>
    <w:rsid w:val="00821F4E"/>
    <w:rsid w:val="00823A94"/>
    <w:rsid w:val="00835675"/>
    <w:rsid w:val="0085220F"/>
    <w:rsid w:val="00855B1B"/>
    <w:rsid w:val="008578A9"/>
    <w:rsid w:val="00860339"/>
    <w:rsid w:val="00860D81"/>
    <w:rsid w:val="008626F4"/>
    <w:rsid w:val="0086484F"/>
    <w:rsid w:val="00867D62"/>
    <w:rsid w:val="008730A4"/>
    <w:rsid w:val="00880FCE"/>
    <w:rsid w:val="0088160C"/>
    <w:rsid w:val="0088412A"/>
    <w:rsid w:val="00886A59"/>
    <w:rsid w:val="00895A93"/>
    <w:rsid w:val="00897857"/>
    <w:rsid w:val="008A157F"/>
    <w:rsid w:val="008A6CD2"/>
    <w:rsid w:val="008B16B2"/>
    <w:rsid w:val="008B2B43"/>
    <w:rsid w:val="008B2FEA"/>
    <w:rsid w:val="008B3B5D"/>
    <w:rsid w:val="008B4BFD"/>
    <w:rsid w:val="008C0685"/>
    <w:rsid w:val="008D0EAF"/>
    <w:rsid w:val="008D534C"/>
    <w:rsid w:val="008D680D"/>
    <w:rsid w:val="008E06D1"/>
    <w:rsid w:val="008E1D68"/>
    <w:rsid w:val="008E1D72"/>
    <w:rsid w:val="008E1EC1"/>
    <w:rsid w:val="008F0A2C"/>
    <w:rsid w:val="008F0F4E"/>
    <w:rsid w:val="008F1F52"/>
    <w:rsid w:val="008F2C6B"/>
    <w:rsid w:val="008F31C7"/>
    <w:rsid w:val="008F38E2"/>
    <w:rsid w:val="008F745D"/>
    <w:rsid w:val="00900893"/>
    <w:rsid w:val="009022F3"/>
    <w:rsid w:val="00912A99"/>
    <w:rsid w:val="0091721D"/>
    <w:rsid w:val="0092492D"/>
    <w:rsid w:val="0092767B"/>
    <w:rsid w:val="00927CA8"/>
    <w:rsid w:val="00934B0A"/>
    <w:rsid w:val="00935138"/>
    <w:rsid w:val="00935731"/>
    <w:rsid w:val="00936870"/>
    <w:rsid w:val="00955C0D"/>
    <w:rsid w:val="00956079"/>
    <w:rsid w:val="009604D2"/>
    <w:rsid w:val="00964F8D"/>
    <w:rsid w:val="0096602F"/>
    <w:rsid w:val="009705D6"/>
    <w:rsid w:val="00976164"/>
    <w:rsid w:val="00980472"/>
    <w:rsid w:val="0098174A"/>
    <w:rsid w:val="009830BA"/>
    <w:rsid w:val="009848F7"/>
    <w:rsid w:val="00985433"/>
    <w:rsid w:val="0099189F"/>
    <w:rsid w:val="00995BEB"/>
    <w:rsid w:val="009B3AD4"/>
    <w:rsid w:val="009B4E90"/>
    <w:rsid w:val="009B67A8"/>
    <w:rsid w:val="009C07C3"/>
    <w:rsid w:val="009C1A42"/>
    <w:rsid w:val="009C20DC"/>
    <w:rsid w:val="009C24C1"/>
    <w:rsid w:val="009C5C42"/>
    <w:rsid w:val="009C6964"/>
    <w:rsid w:val="009D5E19"/>
    <w:rsid w:val="009D7592"/>
    <w:rsid w:val="009D7CCF"/>
    <w:rsid w:val="009D7DBE"/>
    <w:rsid w:val="009E6144"/>
    <w:rsid w:val="009F12E4"/>
    <w:rsid w:val="009F2C52"/>
    <w:rsid w:val="009F3C2E"/>
    <w:rsid w:val="009F5045"/>
    <w:rsid w:val="00A01299"/>
    <w:rsid w:val="00A01A3D"/>
    <w:rsid w:val="00A0669C"/>
    <w:rsid w:val="00A13DBF"/>
    <w:rsid w:val="00A149F8"/>
    <w:rsid w:val="00A30A00"/>
    <w:rsid w:val="00A34114"/>
    <w:rsid w:val="00A440F8"/>
    <w:rsid w:val="00A4433D"/>
    <w:rsid w:val="00A537F9"/>
    <w:rsid w:val="00A60D74"/>
    <w:rsid w:val="00A63F0C"/>
    <w:rsid w:val="00A73B0F"/>
    <w:rsid w:val="00A769D1"/>
    <w:rsid w:val="00A774E1"/>
    <w:rsid w:val="00A83EFC"/>
    <w:rsid w:val="00A8585D"/>
    <w:rsid w:val="00A872ED"/>
    <w:rsid w:val="00A91EA6"/>
    <w:rsid w:val="00A93B15"/>
    <w:rsid w:val="00A97942"/>
    <w:rsid w:val="00AA3377"/>
    <w:rsid w:val="00AA4C74"/>
    <w:rsid w:val="00AB0ED8"/>
    <w:rsid w:val="00AB0EE3"/>
    <w:rsid w:val="00AC2637"/>
    <w:rsid w:val="00AC2BCE"/>
    <w:rsid w:val="00AC38A4"/>
    <w:rsid w:val="00AC73B0"/>
    <w:rsid w:val="00AC7F62"/>
    <w:rsid w:val="00AD10D3"/>
    <w:rsid w:val="00AD3687"/>
    <w:rsid w:val="00AD7B48"/>
    <w:rsid w:val="00AE49A7"/>
    <w:rsid w:val="00AF397B"/>
    <w:rsid w:val="00AF5697"/>
    <w:rsid w:val="00B01D83"/>
    <w:rsid w:val="00B14E66"/>
    <w:rsid w:val="00B16A17"/>
    <w:rsid w:val="00B25F2F"/>
    <w:rsid w:val="00B26CF8"/>
    <w:rsid w:val="00B30003"/>
    <w:rsid w:val="00B33667"/>
    <w:rsid w:val="00B35B46"/>
    <w:rsid w:val="00B37DE3"/>
    <w:rsid w:val="00B40C03"/>
    <w:rsid w:val="00B4652A"/>
    <w:rsid w:val="00B55938"/>
    <w:rsid w:val="00B56FF4"/>
    <w:rsid w:val="00B6342D"/>
    <w:rsid w:val="00B66EE4"/>
    <w:rsid w:val="00B70424"/>
    <w:rsid w:val="00B73503"/>
    <w:rsid w:val="00B74482"/>
    <w:rsid w:val="00B809BF"/>
    <w:rsid w:val="00B80ECA"/>
    <w:rsid w:val="00B81BFF"/>
    <w:rsid w:val="00B83FA3"/>
    <w:rsid w:val="00B85D5B"/>
    <w:rsid w:val="00B862FC"/>
    <w:rsid w:val="00B9045D"/>
    <w:rsid w:val="00B912CC"/>
    <w:rsid w:val="00B93B40"/>
    <w:rsid w:val="00B94F6D"/>
    <w:rsid w:val="00B9580F"/>
    <w:rsid w:val="00BA0820"/>
    <w:rsid w:val="00BA3265"/>
    <w:rsid w:val="00BA61C6"/>
    <w:rsid w:val="00BB2FE5"/>
    <w:rsid w:val="00BB35BC"/>
    <w:rsid w:val="00BC026F"/>
    <w:rsid w:val="00BC7C8F"/>
    <w:rsid w:val="00BD186E"/>
    <w:rsid w:val="00BD1A62"/>
    <w:rsid w:val="00BD1E12"/>
    <w:rsid w:val="00BD396A"/>
    <w:rsid w:val="00BD5F0B"/>
    <w:rsid w:val="00BD6C7F"/>
    <w:rsid w:val="00BE3E64"/>
    <w:rsid w:val="00BE6E98"/>
    <w:rsid w:val="00C0142F"/>
    <w:rsid w:val="00C0399F"/>
    <w:rsid w:val="00C03DD6"/>
    <w:rsid w:val="00C04CA4"/>
    <w:rsid w:val="00C056AE"/>
    <w:rsid w:val="00C06ECF"/>
    <w:rsid w:val="00C07C52"/>
    <w:rsid w:val="00C10DBB"/>
    <w:rsid w:val="00C1203E"/>
    <w:rsid w:val="00C17715"/>
    <w:rsid w:val="00C1778B"/>
    <w:rsid w:val="00C224A1"/>
    <w:rsid w:val="00C25BF8"/>
    <w:rsid w:val="00C2751A"/>
    <w:rsid w:val="00C3073A"/>
    <w:rsid w:val="00C30953"/>
    <w:rsid w:val="00C36BB0"/>
    <w:rsid w:val="00C37208"/>
    <w:rsid w:val="00C37AB0"/>
    <w:rsid w:val="00C46832"/>
    <w:rsid w:val="00C47C2C"/>
    <w:rsid w:val="00C54811"/>
    <w:rsid w:val="00C60F3C"/>
    <w:rsid w:val="00C639D6"/>
    <w:rsid w:val="00C65FB2"/>
    <w:rsid w:val="00C6649B"/>
    <w:rsid w:val="00C67E11"/>
    <w:rsid w:val="00C723FE"/>
    <w:rsid w:val="00C740E1"/>
    <w:rsid w:val="00C74B30"/>
    <w:rsid w:val="00C75031"/>
    <w:rsid w:val="00C761BC"/>
    <w:rsid w:val="00C772D1"/>
    <w:rsid w:val="00C77953"/>
    <w:rsid w:val="00C83A82"/>
    <w:rsid w:val="00C86C49"/>
    <w:rsid w:val="00C93A3D"/>
    <w:rsid w:val="00C95119"/>
    <w:rsid w:val="00CA0086"/>
    <w:rsid w:val="00CA1BCB"/>
    <w:rsid w:val="00CA5BBA"/>
    <w:rsid w:val="00CA679B"/>
    <w:rsid w:val="00CA7003"/>
    <w:rsid w:val="00CB098C"/>
    <w:rsid w:val="00CB1664"/>
    <w:rsid w:val="00CB6589"/>
    <w:rsid w:val="00CC4769"/>
    <w:rsid w:val="00CC76CB"/>
    <w:rsid w:val="00CC7751"/>
    <w:rsid w:val="00CD2E66"/>
    <w:rsid w:val="00CD3F37"/>
    <w:rsid w:val="00CE0560"/>
    <w:rsid w:val="00CE58F1"/>
    <w:rsid w:val="00CF3BDE"/>
    <w:rsid w:val="00CF7545"/>
    <w:rsid w:val="00D01BC4"/>
    <w:rsid w:val="00D10092"/>
    <w:rsid w:val="00D113A4"/>
    <w:rsid w:val="00D1365B"/>
    <w:rsid w:val="00D15555"/>
    <w:rsid w:val="00D206EE"/>
    <w:rsid w:val="00D252CC"/>
    <w:rsid w:val="00D31190"/>
    <w:rsid w:val="00D37AC1"/>
    <w:rsid w:val="00D43CA0"/>
    <w:rsid w:val="00D452BC"/>
    <w:rsid w:val="00D502E5"/>
    <w:rsid w:val="00D50FA3"/>
    <w:rsid w:val="00D52D41"/>
    <w:rsid w:val="00D53C1C"/>
    <w:rsid w:val="00D53D9C"/>
    <w:rsid w:val="00D6179C"/>
    <w:rsid w:val="00D673F2"/>
    <w:rsid w:val="00D7457F"/>
    <w:rsid w:val="00D74986"/>
    <w:rsid w:val="00D74AF6"/>
    <w:rsid w:val="00D8004C"/>
    <w:rsid w:val="00D875A1"/>
    <w:rsid w:val="00D87DCC"/>
    <w:rsid w:val="00D918CE"/>
    <w:rsid w:val="00D91A59"/>
    <w:rsid w:val="00D93623"/>
    <w:rsid w:val="00DA3241"/>
    <w:rsid w:val="00DA6703"/>
    <w:rsid w:val="00DB18A8"/>
    <w:rsid w:val="00DB1FA2"/>
    <w:rsid w:val="00DB34D0"/>
    <w:rsid w:val="00DB3876"/>
    <w:rsid w:val="00DC203A"/>
    <w:rsid w:val="00DC288A"/>
    <w:rsid w:val="00DC353C"/>
    <w:rsid w:val="00DC6DE3"/>
    <w:rsid w:val="00DC7620"/>
    <w:rsid w:val="00DE0EE4"/>
    <w:rsid w:val="00DE33A0"/>
    <w:rsid w:val="00DE4C89"/>
    <w:rsid w:val="00DF0E01"/>
    <w:rsid w:val="00DF1BB6"/>
    <w:rsid w:val="00DF306C"/>
    <w:rsid w:val="00E0324B"/>
    <w:rsid w:val="00E135ED"/>
    <w:rsid w:val="00E15D9A"/>
    <w:rsid w:val="00E16C4C"/>
    <w:rsid w:val="00E16F3B"/>
    <w:rsid w:val="00E17DCD"/>
    <w:rsid w:val="00E22348"/>
    <w:rsid w:val="00E23CC0"/>
    <w:rsid w:val="00E23ED7"/>
    <w:rsid w:val="00E441A4"/>
    <w:rsid w:val="00E45295"/>
    <w:rsid w:val="00E5050C"/>
    <w:rsid w:val="00E62AF9"/>
    <w:rsid w:val="00E62C4C"/>
    <w:rsid w:val="00E706A5"/>
    <w:rsid w:val="00E712F4"/>
    <w:rsid w:val="00E718A3"/>
    <w:rsid w:val="00E73891"/>
    <w:rsid w:val="00E807D8"/>
    <w:rsid w:val="00E86453"/>
    <w:rsid w:val="00E870D7"/>
    <w:rsid w:val="00E927F4"/>
    <w:rsid w:val="00E9772B"/>
    <w:rsid w:val="00E97B96"/>
    <w:rsid w:val="00EA1168"/>
    <w:rsid w:val="00EB2F92"/>
    <w:rsid w:val="00EB3BA5"/>
    <w:rsid w:val="00EB5F05"/>
    <w:rsid w:val="00EB67C3"/>
    <w:rsid w:val="00EB7C8C"/>
    <w:rsid w:val="00EC2804"/>
    <w:rsid w:val="00EC332D"/>
    <w:rsid w:val="00EC3734"/>
    <w:rsid w:val="00ED687B"/>
    <w:rsid w:val="00ED7867"/>
    <w:rsid w:val="00EE17B2"/>
    <w:rsid w:val="00EE4F1C"/>
    <w:rsid w:val="00EE6F54"/>
    <w:rsid w:val="00EF7720"/>
    <w:rsid w:val="00F00984"/>
    <w:rsid w:val="00F010F6"/>
    <w:rsid w:val="00F01A24"/>
    <w:rsid w:val="00F02F53"/>
    <w:rsid w:val="00F051CD"/>
    <w:rsid w:val="00F069AF"/>
    <w:rsid w:val="00F10033"/>
    <w:rsid w:val="00F13E96"/>
    <w:rsid w:val="00F142D6"/>
    <w:rsid w:val="00F17382"/>
    <w:rsid w:val="00F17E24"/>
    <w:rsid w:val="00F26929"/>
    <w:rsid w:val="00F26C31"/>
    <w:rsid w:val="00F26F5B"/>
    <w:rsid w:val="00F32A6C"/>
    <w:rsid w:val="00F421B3"/>
    <w:rsid w:val="00F434F7"/>
    <w:rsid w:val="00F542F3"/>
    <w:rsid w:val="00F560A1"/>
    <w:rsid w:val="00F607FC"/>
    <w:rsid w:val="00F60A78"/>
    <w:rsid w:val="00F64051"/>
    <w:rsid w:val="00F737AB"/>
    <w:rsid w:val="00F759CB"/>
    <w:rsid w:val="00F83B3E"/>
    <w:rsid w:val="00F87A45"/>
    <w:rsid w:val="00F87A6F"/>
    <w:rsid w:val="00F87AA4"/>
    <w:rsid w:val="00F957F8"/>
    <w:rsid w:val="00F960E6"/>
    <w:rsid w:val="00FA4304"/>
    <w:rsid w:val="00FB34FE"/>
    <w:rsid w:val="00FC0521"/>
    <w:rsid w:val="00FC3132"/>
    <w:rsid w:val="00FC653B"/>
    <w:rsid w:val="00FD6314"/>
    <w:rsid w:val="00FE5BA8"/>
    <w:rsid w:val="00FF4520"/>
    <w:rsid w:val="00FF5D49"/>
    <w:rsid w:val="00FF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rsid w:val="00423CE5"/>
    <w:pPr>
      <w:spacing w:before="100" w:beforeAutospacing="1" w:after="100" w:afterAutospacing="1"/>
      <w:textAlignment w:val="bottom"/>
      <w:outlineLvl w:val="0"/>
    </w:pPr>
    <w:rPr>
      <w:rFonts w:ascii="Helvetica" w:hAnsi="Helvetica" w:cs="Helvetica"/>
      <w:b/>
      <w:bCs/>
      <w:color w:val="666666"/>
      <w:kern w:val="36"/>
      <w:sz w:val="31"/>
      <w:szCs w:val="3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E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F051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423CE5"/>
    <w:rPr>
      <w:rFonts w:ascii="Helvetica" w:hAnsi="Helvetica"/>
      <w:b/>
      <w:color w:val="666666"/>
      <w:kern w:val="36"/>
      <w:sz w:val="31"/>
      <w:lang w:val="ru-RU" w:eastAsia="ru-RU"/>
    </w:rPr>
  </w:style>
  <w:style w:type="character" w:customStyle="1" w:styleId="TOC1Char">
    <w:name w:val="TOC 1 Char"/>
    <w:link w:val="TOC1"/>
    <w:uiPriority w:val="99"/>
    <w:locked/>
    <w:rsid w:val="002A0745"/>
    <w:rPr>
      <w:rFonts w:ascii="Times New Roman,Bold" w:eastAsia="Times New Roman" w:hAnsi="Times New Roman,Bold"/>
      <w:sz w:val="23"/>
    </w:rPr>
  </w:style>
  <w:style w:type="paragraph" w:styleId="TOC1">
    <w:name w:val="toc 1"/>
    <w:basedOn w:val="Normal"/>
    <w:link w:val="TOC1Char"/>
    <w:autoRedefine/>
    <w:uiPriority w:val="99"/>
    <w:rsid w:val="002A0745"/>
    <w:pPr>
      <w:widowControl w:val="0"/>
      <w:shd w:val="clear" w:color="auto" w:fill="FFFFFF"/>
      <w:tabs>
        <w:tab w:val="left" w:pos="440"/>
        <w:tab w:val="right" w:leader="dot" w:pos="9488"/>
      </w:tabs>
      <w:spacing w:line="317" w:lineRule="exact"/>
      <w:ind w:left="360"/>
    </w:pPr>
    <w:rPr>
      <w:rFonts w:ascii="Times New Roman,Bold" w:hAnsi="Times New Roman,Bold"/>
      <w:bCs/>
      <w:noProof/>
      <w:szCs w:val="23"/>
      <w:lang w:val="ru-RU" w:eastAsia="ru-RU"/>
    </w:rPr>
  </w:style>
  <w:style w:type="character" w:styleId="Hyperlink">
    <w:name w:val="Hyperlink"/>
    <w:basedOn w:val="DefaultParagraphFont"/>
    <w:uiPriority w:val="99"/>
    <w:rsid w:val="00423CE5"/>
    <w:rPr>
      <w:color w:val="0000FF"/>
      <w:u w:val="single"/>
    </w:rPr>
  </w:style>
  <w:style w:type="paragraph" w:customStyle="1" w:styleId="a">
    <w:name w:val="Заголовок оглавления"/>
    <w:basedOn w:val="Heading1"/>
    <w:next w:val="Normal"/>
    <w:uiPriority w:val="99"/>
    <w:rsid w:val="00423CE5"/>
    <w:pPr>
      <w:keepNext/>
      <w:keepLines/>
      <w:spacing w:before="480" w:beforeAutospacing="0" w:after="0" w:afterAutospacing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4116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E8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116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E8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A0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8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316</Words>
  <Characters>1804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subject/>
  <dc:creator>user</dc:creator>
  <cp:keywords/>
  <dc:description/>
  <cp:lastModifiedBy>OLYA</cp:lastModifiedBy>
  <cp:revision>2</cp:revision>
  <cp:lastPrinted>2014-03-03T05:21:00Z</cp:lastPrinted>
  <dcterms:created xsi:type="dcterms:W3CDTF">2023-11-02T14:08:00Z</dcterms:created>
  <dcterms:modified xsi:type="dcterms:W3CDTF">2023-11-02T14:08:00Z</dcterms:modified>
</cp:coreProperties>
</file>